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DDB0B" w14:textId="77777777" w:rsidR="00510A22" w:rsidRDefault="00510A22" w:rsidP="00510A22">
      <w:pPr>
        <w:pStyle w:val="Encabezado"/>
        <w:jc w:val="right"/>
        <w:rPr>
          <w:rFonts w:ascii="Century Gothic" w:hAnsi="Century Gothic"/>
          <w:b/>
          <w:bCs/>
          <w:i/>
        </w:rPr>
      </w:pPr>
    </w:p>
    <w:p w14:paraId="0F4A0683" w14:textId="3BCF1084" w:rsidR="00307C28" w:rsidRPr="003C165F" w:rsidRDefault="002C44ED" w:rsidP="00646EE8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REGISTRO DE </w:t>
      </w:r>
      <w:r w:rsidR="00666F4A">
        <w:rPr>
          <w:b/>
          <w:bCs/>
          <w:sz w:val="44"/>
          <w:szCs w:val="44"/>
          <w:u w:val="single"/>
        </w:rPr>
        <w:t xml:space="preserve">INICIATIVAS Y/O </w:t>
      </w:r>
      <w:r>
        <w:rPr>
          <w:b/>
          <w:bCs/>
          <w:sz w:val="44"/>
          <w:szCs w:val="44"/>
          <w:u w:val="single"/>
        </w:rPr>
        <w:t>PROPUESTAS</w:t>
      </w:r>
    </w:p>
    <w:p w14:paraId="05BC01F6" w14:textId="19D64674" w:rsidR="00307C28" w:rsidRPr="002A4AD7" w:rsidRDefault="002A4AD7" w:rsidP="002A4AD7">
      <w:pPr>
        <w:jc w:val="center"/>
        <w:rPr>
          <w:b/>
          <w:bCs/>
          <w:sz w:val="36"/>
          <w:szCs w:val="36"/>
        </w:rPr>
      </w:pPr>
      <w:r w:rsidRPr="002A4AD7">
        <w:rPr>
          <w:b/>
          <w:bCs/>
          <w:sz w:val="36"/>
          <w:szCs w:val="36"/>
        </w:rPr>
        <w:t>SESIÓN DE PARLAMENTO ABIERTO</w:t>
      </w:r>
      <w:r>
        <w:tab/>
      </w:r>
    </w:p>
    <w:p w14:paraId="24067088" w14:textId="77777777" w:rsidR="00F13F8B" w:rsidRPr="00F13F8B" w:rsidRDefault="00646EE8" w:rsidP="00F13F8B">
      <w:pPr>
        <w:spacing w:line="276" w:lineRule="auto"/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46EE8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DATOS GENERALES</w:t>
      </w:r>
    </w:p>
    <w:p w14:paraId="17765942" w14:textId="0CBA50DE" w:rsidR="007B6109" w:rsidRDefault="007B6109" w:rsidP="00F13F8B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14:paraId="62BD16CF" w14:textId="77777777" w:rsidR="00666F4A" w:rsidRDefault="00666F4A" w:rsidP="00F13F8B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14:paraId="2617C4CF" w14:textId="552C16DF" w:rsidR="00646EE8" w:rsidRDefault="00646EE8" w:rsidP="00F13F8B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Nombre (s)_______________________________________________________________________________</w:t>
      </w:r>
    </w:p>
    <w:p w14:paraId="78E603E6" w14:textId="77777777" w:rsidR="00646EE8" w:rsidRDefault="00646EE8" w:rsidP="00F13F8B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Apellido Paterno _________________________________________________________________________</w:t>
      </w:r>
    </w:p>
    <w:p w14:paraId="2B30926E" w14:textId="77777777" w:rsidR="00646EE8" w:rsidRDefault="00646EE8" w:rsidP="00F13F8B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Apellido Materno ________________________________________________________________________</w:t>
      </w:r>
    </w:p>
    <w:p w14:paraId="016E53D1" w14:textId="6A256CC1" w:rsidR="00646EE8" w:rsidRDefault="00646EE8" w:rsidP="00F13F8B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</w:t>
      </w:r>
      <w:r w:rsidR="007B6109">
        <w:rPr>
          <w:rFonts w:ascii="Century Gothic" w:hAnsi="Century Gothic"/>
          <w:sz w:val="24"/>
          <w:szCs w:val="24"/>
        </w:rPr>
        <w:t>é</w:t>
      </w:r>
      <w:r>
        <w:rPr>
          <w:rFonts w:ascii="Century Gothic" w:hAnsi="Century Gothic"/>
          <w:sz w:val="24"/>
          <w:szCs w:val="24"/>
        </w:rPr>
        <w:t>fono________________________________________________________________</w:t>
      </w:r>
    </w:p>
    <w:p w14:paraId="009221D7" w14:textId="77777777" w:rsidR="00646EE8" w:rsidRDefault="00646EE8" w:rsidP="00F13F8B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Correo </w:t>
      </w:r>
      <w:r w:rsidR="0086599D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lectrónico</w:t>
      </w:r>
      <w:r w:rsidR="0086599D">
        <w:rPr>
          <w:rFonts w:ascii="Century Gothic" w:hAnsi="Century Gothic"/>
          <w:sz w:val="24"/>
          <w:szCs w:val="24"/>
        </w:rPr>
        <w:t>_______________________________________________________________________</w:t>
      </w:r>
    </w:p>
    <w:p w14:paraId="0128EF55" w14:textId="77777777" w:rsidR="00646EE8" w:rsidRDefault="00646EE8" w:rsidP="00F13F8B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Municipio</w:t>
      </w:r>
      <w:r w:rsidR="0086599D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</w:p>
    <w:p w14:paraId="1D42C44D" w14:textId="4677D3B2" w:rsidR="0086599D" w:rsidRDefault="0086599D" w:rsidP="00F13F8B">
      <w:pPr>
        <w:tabs>
          <w:tab w:val="left" w:pos="3090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Tema </w:t>
      </w:r>
      <w:r w:rsidR="00671B52">
        <w:rPr>
          <w:rFonts w:ascii="Century Gothic" w:hAnsi="Century Gothic"/>
          <w:sz w:val="24"/>
          <w:szCs w:val="24"/>
        </w:rPr>
        <w:t xml:space="preserve">de la </w:t>
      </w:r>
      <w:r>
        <w:rPr>
          <w:rFonts w:ascii="Century Gothic" w:hAnsi="Century Gothic"/>
          <w:sz w:val="24"/>
          <w:szCs w:val="24"/>
        </w:rPr>
        <w:t xml:space="preserve">Iniciativa y/o </w:t>
      </w:r>
      <w:r w:rsidR="007B6109">
        <w:rPr>
          <w:rFonts w:ascii="Century Gothic" w:hAnsi="Century Gothic"/>
          <w:sz w:val="24"/>
          <w:szCs w:val="24"/>
        </w:rPr>
        <w:t>propuesta</w:t>
      </w:r>
      <w:r w:rsidR="002C44ED">
        <w:rPr>
          <w:rFonts w:ascii="Century Gothic" w:hAnsi="Century Gothic"/>
          <w:sz w:val="24"/>
          <w:szCs w:val="24"/>
        </w:rPr>
        <w:t>:</w:t>
      </w:r>
    </w:p>
    <w:p w14:paraId="7E012376" w14:textId="77777777" w:rsidR="00666F4A" w:rsidRDefault="00666F4A" w:rsidP="00F13F8B">
      <w:pPr>
        <w:tabs>
          <w:tab w:val="left" w:pos="309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5F3563B0" w14:textId="55ACC9B2" w:rsidR="00930F4B" w:rsidRPr="0086599D" w:rsidRDefault="00671B52" w:rsidP="006149D3">
      <w:pPr>
        <w:tabs>
          <w:tab w:val="left" w:pos="3090"/>
        </w:tabs>
        <w:spacing w:line="276" w:lineRule="auto"/>
        <w:ind w:left="28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E9159" wp14:editId="66ED45DD">
                <wp:simplePos x="0" y="0"/>
                <wp:positionH relativeFrom="column">
                  <wp:posOffset>1019175</wp:posOffset>
                </wp:positionH>
                <wp:positionV relativeFrom="paragraph">
                  <wp:posOffset>63500</wp:posOffset>
                </wp:positionV>
                <wp:extent cx="504825" cy="2190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DCBFE" id="Rectángulo 9" o:spid="_x0000_s1026" style="position:absolute;margin-left:80.25pt;margin-top:5pt;width:39.75pt;height:1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" fillcolor="white [3201]" strokecolor="black [3200]" strokeweight="1pt"/>
            </w:pict>
          </mc:Fallback>
        </mc:AlternateContent>
      </w:r>
      <w:r w:rsidR="006149D3" w:rsidRPr="006149D3">
        <w:rPr>
          <w:rFonts w:ascii="Century Gothic" w:eastAsia="Calibri" w:hAnsi="Century Gothic" w:cs="Times New Roman"/>
          <w:sz w:val="24"/>
          <w:szCs w:val="24"/>
        </w:rPr>
        <w:t>Actividades Realizadas por Organizaciones de la Sociedad Civil para el Estado de Puebla</w:t>
      </w:r>
      <w:r w:rsidR="007266A6">
        <w:rPr>
          <w:rFonts w:ascii="Century Gothic" w:eastAsia="Calibri" w:hAnsi="Century Gothic" w:cs="Times New Roman"/>
          <w:sz w:val="24"/>
          <w:szCs w:val="24"/>
        </w:rPr>
        <w:t>.</w:t>
      </w:r>
    </w:p>
    <w:p w14:paraId="563280E9" w14:textId="55929E54" w:rsidR="002A4AD7" w:rsidRDefault="002C44ED" w:rsidP="006149D3">
      <w:pPr>
        <w:spacing w:line="276" w:lineRule="auto"/>
        <w:ind w:left="2832" w:firstLine="33"/>
        <w:rPr>
          <w:rFonts w:ascii="Century Gothic" w:eastAsia="Calibri" w:hAnsi="Century Gothic" w:cs="Times New Roman"/>
          <w:sz w:val="24"/>
          <w:szCs w:val="24"/>
          <w:lang w:val="es-ES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A3D8D" wp14:editId="589859C6">
                <wp:simplePos x="0" y="0"/>
                <wp:positionH relativeFrom="margin">
                  <wp:posOffset>1000125</wp:posOffset>
                </wp:positionH>
                <wp:positionV relativeFrom="paragraph">
                  <wp:posOffset>37465</wp:posOffset>
                </wp:positionV>
                <wp:extent cx="504825" cy="2381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E2B24" id="Rectángulo 12" o:spid="_x0000_s1026" style="position:absolute;margin-left:78.75pt;margin-top:2.95pt;width:39.75pt;height:18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70A097" wp14:editId="74D0E1D1">
                <wp:simplePos x="0" y="0"/>
                <wp:positionH relativeFrom="margin">
                  <wp:posOffset>1000125</wp:posOffset>
                </wp:positionH>
                <wp:positionV relativeFrom="paragraph">
                  <wp:posOffset>522605</wp:posOffset>
                </wp:positionV>
                <wp:extent cx="504825" cy="2381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1314F" id="Rectángulo 4" o:spid="_x0000_s1026" style="position:absolute;margin-left:78.75pt;margin-top:41.15pt;width:39.75pt;height:18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6149D3" w:rsidRPr="006149D3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Derechos y Obligaciones de las Organizaciones de la Sociedad </w:t>
      </w:r>
      <w:r w:rsidR="006149D3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             </w:t>
      </w:r>
      <w:r w:rsidR="006149D3" w:rsidRPr="006149D3">
        <w:rPr>
          <w:rFonts w:ascii="Century Gothic" w:eastAsia="Calibri" w:hAnsi="Century Gothic" w:cs="Times New Roman"/>
          <w:sz w:val="24"/>
          <w:szCs w:val="24"/>
          <w:lang w:val="es-ES"/>
        </w:rPr>
        <w:t>Civil</w:t>
      </w:r>
      <w:r w:rsidR="007266A6">
        <w:rPr>
          <w:rFonts w:ascii="Century Gothic" w:eastAsia="Calibri" w:hAnsi="Century Gothic" w:cs="Times New Roman"/>
          <w:sz w:val="24"/>
          <w:szCs w:val="24"/>
          <w:lang w:val="es-ES"/>
        </w:rPr>
        <w:t>.</w:t>
      </w:r>
    </w:p>
    <w:p w14:paraId="6798540A" w14:textId="53C449E4" w:rsidR="00671B52" w:rsidRDefault="00671B52" w:rsidP="00671B52">
      <w:pPr>
        <w:spacing w:after="0" w:line="276" w:lineRule="auto"/>
        <w:ind w:left="2705"/>
        <w:contextualSpacing/>
        <w:jc w:val="both"/>
        <w:rPr>
          <w:rFonts w:ascii="Century Gothic" w:eastAsia="Calibri" w:hAnsi="Century Gothic" w:cs="Times New Roman"/>
          <w:sz w:val="24"/>
          <w:szCs w:val="24"/>
          <w:lang w:val="es-ES"/>
        </w:rPr>
      </w:pPr>
      <w:r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 </w:t>
      </w:r>
      <w:r w:rsidRPr="00671B52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Participación ciudadana y su incidencia en políticas públicas. </w:t>
      </w:r>
    </w:p>
    <w:p w14:paraId="5D5E04CF" w14:textId="50A25A7B" w:rsidR="002C44ED" w:rsidRDefault="002C44ED" w:rsidP="00671B52">
      <w:pPr>
        <w:spacing w:after="0" w:line="276" w:lineRule="auto"/>
        <w:ind w:left="2705"/>
        <w:contextualSpacing/>
        <w:jc w:val="both"/>
        <w:rPr>
          <w:rFonts w:ascii="Century Gothic" w:eastAsia="Calibri" w:hAnsi="Century Gothic" w:cs="Times New Roman"/>
          <w:sz w:val="24"/>
          <w:szCs w:val="24"/>
          <w:lang w:val="es-ES"/>
        </w:rPr>
      </w:pPr>
    </w:p>
    <w:p w14:paraId="5A66F45B" w14:textId="77777777" w:rsidR="002C44ED" w:rsidRPr="00671B52" w:rsidRDefault="002C44ED" w:rsidP="00671B52">
      <w:pPr>
        <w:spacing w:after="0" w:line="276" w:lineRule="auto"/>
        <w:ind w:left="2705"/>
        <w:contextualSpacing/>
        <w:jc w:val="both"/>
        <w:rPr>
          <w:rFonts w:ascii="Century Gothic" w:eastAsia="Calibri" w:hAnsi="Century Gothic" w:cs="Times New Roman"/>
          <w:sz w:val="24"/>
          <w:szCs w:val="24"/>
          <w:lang w:val="es-ES"/>
        </w:rPr>
      </w:pPr>
    </w:p>
    <w:p w14:paraId="14BE6D26" w14:textId="554BDD88" w:rsidR="0086599D" w:rsidRDefault="00F13F8B" w:rsidP="00F13F8B">
      <w:pPr>
        <w:tabs>
          <w:tab w:val="left" w:pos="2070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Título</w:t>
      </w:r>
      <w:r w:rsidR="0086599D">
        <w:rPr>
          <w:rFonts w:ascii="Century Gothic" w:hAnsi="Century Gothic"/>
          <w:sz w:val="24"/>
          <w:szCs w:val="24"/>
        </w:rPr>
        <w:t xml:space="preserve"> de</w:t>
      </w:r>
      <w:r w:rsidR="00671B52">
        <w:rPr>
          <w:rFonts w:ascii="Century Gothic" w:hAnsi="Century Gothic"/>
          <w:sz w:val="24"/>
          <w:szCs w:val="24"/>
        </w:rPr>
        <w:t xml:space="preserve"> la</w:t>
      </w:r>
      <w:r w:rsidR="0086599D">
        <w:rPr>
          <w:rFonts w:ascii="Century Gothic" w:hAnsi="Century Gothic"/>
          <w:sz w:val="24"/>
          <w:szCs w:val="24"/>
        </w:rPr>
        <w:t xml:space="preserve"> Iniciativa </w:t>
      </w:r>
    </w:p>
    <w:p w14:paraId="686E0984" w14:textId="77777777" w:rsidR="00F13F8B" w:rsidRDefault="00F13F8B" w:rsidP="00F13F8B">
      <w:pPr>
        <w:tabs>
          <w:tab w:val="left" w:pos="2070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sectPr w:rsidR="00F13F8B" w:rsidSect="00646EE8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EEB00" w14:textId="77777777" w:rsidR="00285D05" w:rsidRDefault="00285D05" w:rsidP="002C44ED">
      <w:pPr>
        <w:spacing w:after="0" w:line="240" w:lineRule="auto"/>
      </w:pPr>
      <w:r>
        <w:separator/>
      </w:r>
    </w:p>
  </w:endnote>
  <w:endnote w:type="continuationSeparator" w:id="0">
    <w:p w14:paraId="11EB8B2A" w14:textId="77777777" w:rsidR="00285D05" w:rsidRDefault="00285D05" w:rsidP="002C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E662C" w14:textId="77777777" w:rsidR="00285D05" w:rsidRDefault="00285D05" w:rsidP="002C44ED">
      <w:pPr>
        <w:spacing w:after="0" w:line="240" w:lineRule="auto"/>
      </w:pPr>
      <w:r>
        <w:separator/>
      </w:r>
    </w:p>
  </w:footnote>
  <w:footnote w:type="continuationSeparator" w:id="0">
    <w:p w14:paraId="694E4274" w14:textId="77777777" w:rsidR="00285D05" w:rsidRDefault="00285D05" w:rsidP="002C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6C7E3" w14:textId="68094050" w:rsidR="00510A22" w:rsidRDefault="00452122" w:rsidP="00510A22">
    <w:pPr>
      <w:pStyle w:val="Encabezado"/>
      <w:jc w:val="center"/>
      <w:rPr>
        <w:rFonts w:ascii="Century Gothic" w:hAnsi="Century Gothic"/>
        <w:b/>
        <w:bCs/>
        <w:i/>
      </w:rPr>
    </w:pPr>
    <w:r>
      <w:rPr>
        <w:rFonts w:ascii="Century Gothic" w:hAnsi="Century Gothic"/>
        <w:b/>
        <w:bCs/>
        <w:i/>
        <w:noProof/>
      </w:rPr>
      <w:drawing>
        <wp:anchor distT="0" distB="0" distL="114300" distR="114300" simplePos="0" relativeHeight="251658240" behindDoc="0" locked="0" layoutInCell="1" allowOverlap="1" wp14:anchorId="74851D5A" wp14:editId="7BC419E8">
          <wp:simplePos x="0" y="0"/>
          <wp:positionH relativeFrom="margin">
            <wp:align>center</wp:align>
          </wp:positionH>
          <wp:positionV relativeFrom="paragraph">
            <wp:posOffset>-203200</wp:posOffset>
          </wp:positionV>
          <wp:extent cx="2743200" cy="1118653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18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F860A2" w14:textId="0E5B84FB" w:rsidR="00510A22" w:rsidRDefault="00510A22" w:rsidP="00510A22">
    <w:pPr>
      <w:pStyle w:val="Encabezado"/>
      <w:jc w:val="center"/>
      <w:rPr>
        <w:rFonts w:ascii="Century Gothic" w:hAnsi="Century Gothic"/>
        <w:b/>
        <w:bCs/>
        <w:i/>
      </w:rPr>
    </w:pPr>
  </w:p>
  <w:p w14:paraId="7902DD9A" w14:textId="3AD4D335" w:rsidR="00510A22" w:rsidRDefault="00510A22" w:rsidP="00510A22">
    <w:pPr>
      <w:pStyle w:val="Encabezado"/>
      <w:jc w:val="center"/>
      <w:rPr>
        <w:rFonts w:ascii="Century Gothic" w:hAnsi="Century Gothic"/>
        <w:b/>
        <w:bCs/>
        <w:i/>
      </w:rPr>
    </w:pPr>
  </w:p>
  <w:p w14:paraId="11B763A3" w14:textId="43760D5A" w:rsidR="00452122" w:rsidRDefault="00452122" w:rsidP="00510A22">
    <w:pPr>
      <w:pStyle w:val="Encabezado"/>
      <w:jc w:val="center"/>
      <w:rPr>
        <w:rFonts w:ascii="Century Gothic" w:hAnsi="Century Gothic"/>
        <w:b/>
        <w:bCs/>
        <w:i/>
      </w:rPr>
    </w:pPr>
  </w:p>
  <w:p w14:paraId="22EB04D2" w14:textId="77777777" w:rsidR="00452122" w:rsidRDefault="00452122" w:rsidP="00510A22">
    <w:pPr>
      <w:pStyle w:val="Encabezado"/>
      <w:jc w:val="center"/>
      <w:rPr>
        <w:rFonts w:ascii="Century Gothic" w:hAnsi="Century Gothic"/>
        <w:b/>
        <w:bCs/>
        <w:i/>
      </w:rPr>
    </w:pPr>
  </w:p>
  <w:p w14:paraId="56FB5C33" w14:textId="77777777" w:rsidR="00510A22" w:rsidRDefault="00510A22" w:rsidP="00510A22">
    <w:pPr>
      <w:pStyle w:val="Encabezado"/>
      <w:jc w:val="center"/>
      <w:rPr>
        <w:rFonts w:ascii="Century Gothic" w:hAnsi="Century Gothic"/>
        <w:b/>
        <w:bCs/>
        <w:i/>
      </w:rPr>
    </w:pPr>
  </w:p>
  <w:p w14:paraId="0F183979" w14:textId="77777777" w:rsidR="00510A22" w:rsidRPr="002C44ED" w:rsidRDefault="00510A22" w:rsidP="00510A22">
    <w:pPr>
      <w:pStyle w:val="Encabezado"/>
      <w:jc w:val="center"/>
      <w:rPr>
        <w:rFonts w:ascii="Century Gothic" w:hAnsi="Century Gothic"/>
        <w:b/>
        <w:bCs/>
      </w:rPr>
    </w:pPr>
    <w:bookmarkStart w:id="0" w:name="_Hlk45196091"/>
    <w:r w:rsidRPr="002C44ED">
      <w:rPr>
        <w:rFonts w:ascii="Century Gothic" w:hAnsi="Century Gothic"/>
        <w:b/>
        <w:bCs/>
        <w:i/>
      </w:rPr>
      <w:t>“2020, Año de Venustiano Carranza”</w:t>
    </w:r>
  </w:p>
  <w:bookmarkEnd w:id="0"/>
  <w:p w14:paraId="03AA7EDE" w14:textId="6D0DA358" w:rsidR="002C44ED" w:rsidRPr="002C44ED" w:rsidRDefault="002C44ED" w:rsidP="00510A22">
    <w:pPr>
      <w:pStyle w:val="Encabezado"/>
      <w:jc w:val="center"/>
      <w:rPr>
        <w:rFonts w:ascii="Century Gothic" w:hAnsi="Century Gothic"/>
        <w:b/>
        <w:bCs/>
      </w:rPr>
    </w:pPr>
  </w:p>
  <w:p w14:paraId="07A210DE" w14:textId="77777777" w:rsidR="002C44ED" w:rsidRDefault="002C44ED" w:rsidP="002C44E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33623"/>
    <w:multiLevelType w:val="hybridMultilevel"/>
    <w:tmpl w:val="8EF6DB80"/>
    <w:lvl w:ilvl="0" w:tplc="722447B6">
      <w:start w:val="1"/>
      <w:numFmt w:val="decimal"/>
      <w:lvlText w:val="%1."/>
      <w:lvlJc w:val="left"/>
      <w:pPr>
        <w:ind w:left="2705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3425" w:hanging="360"/>
      </w:pPr>
    </w:lvl>
    <w:lvl w:ilvl="2" w:tplc="080A001B" w:tentative="1">
      <w:start w:val="1"/>
      <w:numFmt w:val="lowerRoman"/>
      <w:lvlText w:val="%3."/>
      <w:lvlJc w:val="right"/>
      <w:pPr>
        <w:ind w:left="4145" w:hanging="180"/>
      </w:pPr>
    </w:lvl>
    <w:lvl w:ilvl="3" w:tplc="080A000F" w:tentative="1">
      <w:start w:val="1"/>
      <w:numFmt w:val="decimal"/>
      <w:lvlText w:val="%4."/>
      <w:lvlJc w:val="left"/>
      <w:pPr>
        <w:ind w:left="4865" w:hanging="360"/>
      </w:pPr>
    </w:lvl>
    <w:lvl w:ilvl="4" w:tplc="080A0019" w:tentative="1">
      <w:start w:val="1"/>
      <w:numFmt w:val="lowerLetter"/>
      <w:lvlText w:val="%5."/>
      <w:lvlJc w:val="left"/>
      <w:pPr>
        <w:ind w:left="5585" w:hanging="360"/>
      </w:pPr>
    </w:lvl>
    <w:lvl w:ilvl="5" w:tplc="080A001B" w:tentative="1">
      <w:start w:val="1"/>
      <w:numFmt w:val="lowerRoman"/>
      <w:lvlText w:val="%6."/>
      <w:lvlJc w:val="right"/>
      <w:pPr>
        <w:ind w:left="6305" w:hanging="180"/>
      </w:pPr>
    </w:lvl>
    <w:lvl w:ilvl="6" w:tplc="080A000F" w:tentative="1">
      <w:start w:val="1"/>
      <w:numFmt w:val="decimal"/>
      <w:lvlText w:val="%7."/>
      <w:lvlJc w:val="left"/>
      <w:pPr>
        <w:ind w:left="7025" w:hanging="360"/>
      </w:pPr>
    </w:lvl>
    <w:lvl w:ilvl="7" w:tplc="080A0019" w:tentative="1">
      <w:start w:val="1"/>
      <w:numFmt w:val="lowerLetter"/>
      <w:lvlText w:val="%8."/>
      <w:lvlJc w:val="left"/>
      <w:pPr>
        <w:ind w:left="7745" w:hanging="360"/>
      </w:pPr>
    </w:lvl>
    <w:lvl w:ilvl="8" w:tplc="080A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E8"/>
    <w:rsid w:val="00285D05"/>
    <w:rsid w:val="002A4AD7"/>
    <w:rsid w:val="002A6679"/>
    <w:rsid w:val="002C44ED"/>
    <w:rsid w:val="00307C28"/>
    <w:rsid w:val="003C165F"/>
    <w:rsid w:val="00416680"/>
    <w:rsid w:val="00452122"/>
    <w:rsid w:val="00510A22"/>
    <w:rsid w:val="006149D3"/>
    <w:rsid w:val="00646EE8"/>
    <w:rsid w:val="00666F4A"/>
    <w:rsid w:val="00671B52"/>
    <w:rsid w:val="006A5C23"/>
    <w:rsid w:val="007266A6"/>
    <w:rsid w:val="007552CB"/>
    <w:rsid w:val="007B6109"/>
    <w:rsid w:val="0086599D"/>
    <w:rsid w:val="00930F4B"/>
    <w:rsid w:val="009D7DA4"/>
    <w:rsid w:val="00EF5CAE"/>
    <w:rsid w:val="00F1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04B83AA"/>
  <w15:chartTrackingRefBased/>
  <w15:docId w15:val="{D298C2DD-C236-499C-9E41-7ACBF6B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3F8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7C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07C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4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EFB9-2A48-45A6-B1A3-D9B9F10C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Farid Gómez Pérez</dc:creator>
  <cp:keywords/>
  <dc:description/>
  <cp:lastModifiedBy>Omar Farid Gómez Pérez</cp:lastModifiedBy>
  <cp:revision>3</cp:revision>
  <cp:lastPrinted>2020-07-09T18:37:00Z</cp:lastPrinted>
  <dcterms:created xsi:type="dcterms:W3CDTF">2020-07-09T18:37:00Z</dcterms:created>
  <dcterms:modified xsi:type="dcterms:W3CDTF">2020-07-09T19:08:00Z</dcterms:modified>
</cp:coreProperties>
</file>